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98C" w:rsidRPr="008F698C" w:rsidRDefault="008F698C" w:rsidP="008F698C">
      <w:pPr>
        <w:spacing w:after="45" w:line="360" w:lineRule="auto"/>
        <w:ind w:right="114"/>
        <w:jc w:val="center"/>
        <w:rPr>
          <w:b/>
          <w:i/>
          <w:sz w:val="28"/>
          <w:u w:val="single"/>
        </w:rPr>
      </w:pPr>
      <w:bookmarkStart w:id="0" w:name="_GoBack"/>
      <w:bookmarkEnd w:id="0"/>
      <w:r w:rsidRPr="008F698C">
        <w:rPr>
          <w:b/>
          <w:i/>
          <w:sz w:val="28"/>
          <w:u w:val="single"/>
        </w:rPr>
        <w:t>3º CONVOCATORIA DE BECAS. CURSO 2016-18</w:t>
      </w:r>
    </w:p>
    <w:p w:rsidR="008F698C" w:rsidRPr="008F698C" w:rsidRDefault="008F698C" w:rsidP="008F698C">
      <w:pPr>
        <w:spacing w:after="45" w:line="360" w:lineRule="auto"/>
        <w:ind w:right="114"/>
        <w:rPr>
          <w:b/>
          <w:u w:val="single"/>
        </w:rPr>
      </w:pPr>
    </w:p>
    <w:p w:rsidR="008F698C" w:rsidRDefault="008F698C" w:rsidP="008F698C">
      <w:r>
        <w:t>La convocatoria de beca se abrirá cada dos años entre los meses de junio y julio, con la idea de que los usuarios becados se incorporen al inicio de curso, en septiembre.</w:t>
      </w:r>
    </w:p>
    <w:p w:rsidR="008F698C" w:rsidRDefault="008F698C" w:rsidP="008F698C">
      <w:r>
        <w:t>El tiempo máximo para disfrutar de la condición de becados será de dos años, no pudiendo presentarse de nuevo a dicha convocatoria.</w:t>
      </w:r>
    </w:p>
    <w:p w:rsidR="008F698C" w:rsidRDefault="008F698C" w:rsidP="008F698C">
      <w:r>
        <w:t>Los criterios que proponemos para seleccionar a los aspirantes a becas son los siguientes.</w:t>
      </w:r>
    </w:p>
    <w:tbl>
      <w:tblPr>
        <w:tblStyle w:val="Tablaconcuadrcula"/>
        <w:tblpPr w:leftFromText="141" w:rightFromText="141" w:vertAnchor="text" w:horzAnchor="margin" w:tblpXSpec="center" w:tblpY="214"/>
        <w:tblW w:w="0" w:type="auto"/>
        <w:tblLook w:val="04A0" w:firstRow="1" w:lastRow="0" w:firstColumn="1" w:lastColumn="0" w:noHBand="0" w:noVBand="1"/>
      </w:tblPr>
      <w:tblGrid>
        <w:gridCol w:w="1454"/>
        <w:gridCol w:w="4353"/>
        <w:gridCol w:w="1182"/>
      </w:tblGrid>
      <w:tr w:rsidR="008F698C" w:rsidRPr="00494A24" w:rsidTr="00723216">
        <w:tc>
          <w:tcPr>
            <w:tcW w:w="1454" w:type="dxa"/>
            <w:shd w:val="clear" w:color="auto" w:fill="A6A6A6" w:themeFill="background1" w:themeFillShade="A6"/>
          </w:tcPr>
          <w:p w:rsidR="008F698C" w:rsidRDefault="008F698C" w:rsidP="00723216">
            <w:pPr>
              <w:pStyle w:val="Prrafodelista"/>
              <w:ind w:left="8"/>
              <w:jc w:val="center"/>
            </w:pPr>
            <w:r>
              <w:t>DOCUMENTO</w:t>
            </w:r>
          </w:p>
        </w:tc>
        <w:tc>
          <w:tcPr>
            <w:tcW w:w="4353" w:type="dxa"/>
            <w:shd w:val="clear" w:color="auto" w:fill="A6A6A6" w:themeFill="background1" w:themeFillShade="A6"/>
          </w:tcPr>
          <w:p w:rsidR="008F698C" w:rsidRPr="00494A24" w:rsidRDefault="008F698C" w:rsidP="00723216">
            <w:pPr>
              <w:pStyle w:val="Prrafodelista"/>
              <w:ind w:left="8"/>
              <w:jc w:val="center"/>
            </w:pPr>
            <w:r>
              <w:t>CRITERIOS</w:t>
            </w:r>
          </w:p>
        </w:tc>
        <w:tc>
          <w:tcPr>
            <w:tcW w:w="1182" w:type="dxa"/>
            <w:shd w:val="clear" w:color="auto" w:fill="A6A6A6" w:themeFill="background1" w:themeFillShade="A6"/>
          </w:tcPr>
          <w:p w:rsidR="008F698C" w:rsidRPr="00494A24" w:rsidRDefault="008F698C" w:rsidP="00723216">
            <w:pPr>
              <w:pStyle w:val="Prrafodelista"/>
              <w:ind w:left="0"/>
              <w:jc w:val="center"/>
            </w:pPr>
            <w:r>
              <w:t>PUNTOS</w:t>
            </w:r>
          </w:p>
        </w:tc>
      </w:tr>
      <w:tr w:rsidR="008F698C" w:rsidRPr="00494A24" w:rsidTr="00723216">
        <w:tc>
          <w:tcPr>
            <w:tcW w:w="1454" w:type="dxa"/>
          </w:tcPr>
          <w:p w:rsidR="008F698C" w:rsidRPr="00494A24" w:rsidRDefault="008F698C" w:rsidP="00723216">
            <w:pPr>
              <w:pStyle w:val="Prrafodelista"/>
              <w:ind w:left="8"/>
              <w:jc w:val="center"/>
            </w:pPr>
            <w:r>
              <w:t>1</w:t>
            </w:r>
          </w:p>
        </w:tc>
        <w:tc>
          <w:tcPr>
            <w:tcW w:w="4353" w:type="dxa"/>
          </w:tcPr>
          <w:p w:rsidR="008F698C" w:rsidRPr="00494A24" w:rsidRDefault="008F698C" w:rsidP="00723216">
            <w:pPr>
              <w:pStyle w:val="Prrafodelista"/>
              <w:ind w:left="8"/>
            </w:pPr>
            <w:r w:rsidRPr="00494A24">
              <w:t>Renta familiar.</w:t>
            </w:r>
          </w:p>
        </w:tc>
        <w:tc>
          <w:tcPr>
            <w:tcW w:w="1182" w:type="dxa"/>
          </w:tcPr>
          <w:p w:rsidR="008F698C" w:rsidRPr="00494A24" w:rsidRDefault="008F698C" w:rsidP="00723216">
            <w:pPr>
              <w:pStyle w:val="Prrafodelista"/>
              <w:ind w:left="0"/>
              <w:jc w:val="center"/>
            </w:pPr>
            <w:r>
              <w:t>4</w:t>
            </w:r>
          </w:p>
        </w:tc>
      </w:tr>
      <w:tr w:rsidR="008F698C" w:rsidRPr="00494A24" w:rsidTr="00723216">
        <w:tc>
          <w:tcPr>
            <w:tcW w:w="1454" w:type="dxa"/>
          </w:tcPr>
          <w:p w:rsidR="008F698C" w:rsidRDefault="008F698C" w:rsidP="00723216">
            <w:pPr>
              <w:pStyle w:val="Prrafodelista"/>
              <w:ind w:left="8"/>
              <w:jc w:val="center"/>
            </w:pPr>
            <w:r>
              <w:t>2</w:t>
            </w:r>
          </w:p>
        </w:tc>
        <w:tc>
          <w:tcPr>
            <w:tcW w:w="4353" w:type="dxa"/>
          </w:tcPr>
          <w:p w:rsidR="008F698C" w:rsidRPr="00494A24" w:rsidRDefault="008F698C" w:rsidP="00723216">
            <w:pPr>
              <w:pStyle w:val="Prrafodelista"/>
              <w:ind w:left="8"/>
            </w:pPr>
            <w:r>
              <w:t>Edad.</w:t>
            </w:r>
          </w:p>
        </w:tc>
        <w:tc>
          <w:tcPr>
            <w:tcW w:w="1182" w:type="dxa"/>
          </w:tcPr>
          <w:p w:rsidR="008F698C" w:rsidRPr="00494A24" w:rsidRDefault="008F698C" w:rsidP="00723216">
            <w:pPr>
              <w:pStyle w:val="Prrafodelista"/>
              <w:ind w:left="0"/>
              <w:jc w:val="center"/>
            </w:pPr>
            <w:r>
              <w:t>3</w:t>
            </w:r>
          </w:p>
        </w:tc>
      </w:tr>
      <w:tr w:rsidR="008F698C" w:rsidRPr="00494A24" w:rsidTr="00723216">
        <w:tc>
          <w:tcPr>
            <w:tcW w:w="1454" w:type="dxa"/>
          </w:tcPr>
          <w:p w:rsidR="008F698C" w:rsidRDefault="008F698C" w:rsidP="00723216">
            <w:pPr>
              <w:pStyle w:val="Prrafodelista"/>
              <w:ind w:left="8"/>
              <w:jc w:val="center"/>
            </w:pPr>
            <w:r>
              <w:t>3</w:t>
            </w:r>
          </w:p>
        </w:tc>
        <w:tc>
          <w:tcPr>
            <w:tcW w:w="4353" w:type="dxa"/>
          </w:tcPr>
          <w:p w:rsidR="008F698C" w:rsidRPr="00494A24" w:rsidRDefault="008F698C" w:rsidP="008F698C">
            <w:pPr>
              <w:pStyle w:val="Prrafodelista"/>
              <w:ind w:left="8"/>
            </w:pPr>
            <w:r>
              <w:t>Necesidad (*)</w:t>
            </w:r>
          </w:p>
        </w:tc>
        <w:tc>
          <w:tcPr>
            <w:tcW w:w="1182" w:type="dxa"/>
          </w:tcPr>
          <w:p w:rsidR="008F698C" w:rsidRPr="00494A24" w:rsidRDefault="008F698C" w:rsidP="00723216">
            <w:pPr>
              <w:pStyle w:val="Prrafodelista"/>
              <w:ind w:left="0"/>
              <w:jc w:val="center"/>
            </w:pPr>
            <w:r>
              <w:t>2</w:t>
            </w:r>
          </w:p>
        </w:tc>
      </w:tr>
      <w:tr w:rsidR="008F698C" w:rsidRPr="00494A24" w:rsidTr="00723216">
        <w:tc>
          <w:tcPr>
            <w:tcW w:w="1454" w:type="dxa"/>
          </w:tcPr>
          <w:p w:rsidR="008F698C" w:rsidRDefault="008F698C" w:rsidP="00723216">
            <w:pPr>
              <w:pStyle w:val="Prrafodelista"/>
              <w:ind w:left="8"/>
              <w:jc w:val="center"/>
            </w:pPr>
            <w:r>
              <w:t>4</w:t>
            </w:r>
          </w:p>
        </w:tc>
        <w:tc>
          <w:tcPr>
            <w:tcW w:w="4353" w:type="dxa"/>
          </w:tcPr>
          <w:p w:rsidR="008F698C" w:rsidRDefault="008F698C" w:rsidP="00723216">
            <w:pPr>
              <w:pStyle w:val="Prrafodelista"/>
              <w:ind w:left="8"/>
            </w:pPr>
            <w:r>
              <w:t>Título de familia numerosa.</w:t>
            </w:r>
          </w:p>
        </w:tc>
        <w:tc>
          <w:tcPr>
            <w:tcW w:w="1182" w:type="dxa"/>
          </w:tcPr>
          <w:p w:rsidR="008F698C" w:rsidRDefault="008F698C" w:rsidP="00723216">
            <w:pPr>
              <w:pStyle w:val="Prrafodelista"/>
              <w:ind w:left="0"/>
              <w:jc w:val="center"/>
            </w:pPr>
            <w:r>
              <w:t>1</w:t>
            </w:r>
          </w:p>
        </w:tc>
      </w:tr>
      <w:tr w:rsidR="008F698C" w:rsidRPr="00494A24" w:rsidTr="00723216">
        <w:tc>
          <w:tcPr>
            <w:tcW w:w="1454" w:type="dxa"/>
          </w:tcPr>
          <w:p w:rsidR="008F698C" w:rsidRDefault="008F698C" w:rsidP="00723216">
            <w:pPr>
              <w:pStyle w:val="Prrafodelista"/>
              <w:ind w:left="8"/>
              <w:jc w:val="center"/>
            </w:pPr>
            <w:r>
              <w:t>5</w:t>
            </w:r>
          </w:p>
        </w:tc>
        <w:tc>
          <w:tcPr>
            <w:tcW w:w="4353" w:type="dxa"/>
          </w:tcPr>
          <w:p w:rsidR="008F698C" w:rsidRPr="00494A24" w:rsidRDefault="008F698C" w:rsidP="00723216">
            <w:pPr>
              <w:pStyle w:val="Prrafodelista"/>
              <w:ind w:left="8"/>
            </w:pPr>
            <w:r>
              <w:t>Usuario que disfruta de beca en la actualidad</w:t>
            </w:r>
          </w:p>
        </w:tc>
        <w:tc>
          <w:tcPr>
            <w:tcW w:w="1182" w:type="dxa"/>
          </w:tcPr>
          <w:p w:rsidR="008F698C" w:rsidRPr="00494A24" w:rsidRDefault="008F698C" w:rsidP="00723216">
            <w:pPr>
              <w:pStyle w:val="Prrafodelista"/>
              <w:ind w:left="0"/>
              <w:jc w:val="center"/>
            </w:pPr>
            <w:r>
              <w:t>0.5</w:t>
            </w:r>
          </w:p>
        </w:tc>
      </w:tr>
    </w:tbl>
    <w:p w:rsidR="008F698C" w:rsidRDefault="008F698C" w:rsidP="008F698C"/>
    <w:p w:rsidR="008F698C" w:rsidRDefault="008F698C" w:rsidP="008F698C"/>
    <w:p w:rsidR="008F698C" w:rsidRDefault="008F698C" w:rsidP="008F698C"/>
    <w:p w:rsidR="008F698C" w:rsidRDefault="008F698C" w:rsidP="008F698C"/>
    <w:p w:rsidR="008F698C" w:rsidRPr="008F698C" w:rsidRDefault="008F698C" w:rsidP="008F698C">
      <w:pPr>
        <w:jc w:val="both"/>
        <w:rPr>
          <w:i/>
          <w:sz w:val="18"/>
        </w:rPr>
      </w:pPr>
      <w:r>
        <w:t xml:space="preserve">              </w:t>
      </w:r>
      <w:r w:rsidRPr="008F698C">
        <w:rPr>
          <w:i/>
          <w:sz w:val="18"/>
        </w:rPr>
        <w:t>(*)Criterio del equipo técnico.</w:t>
      </w:r>
    </w:p>
    <w:p w:rsidR="008F698C" w:rsidRDefault="008F698C" w:rsidP="008F698C">
      <w:pPr>
        <w:jc w:val="both"/>
      </w:pPr>
      <w:r>
        <w:t>Los aspirantes a becados han de presentar los documentos siguientes.</w:t>
      </w:r>
    </w:p>
    <w:p w:rsidR="008F698C" w:rsidRPr="00057C35" w:rsidRDefault="008F698C" w:rsidP="008F698C">
      <w:pPr>
        <w:pStyle w:val="Prrafodelista"/>
        <w:numPr>
          <w:ilvl w:val="0"/>
          <w:numId w:val="12"/>
        </w:numPr>
        <w:spacing w:after="160" w:line="259" w:lineRule="auto"/>
        <w:jc w:val="both"/>
      </w:pPr>
      <w:r w:rsidRPr="00EB0ED0">
        <w:rPr>
          <w:rStyle w:val="Textoennegrita"/>
          <w:color w:val="141414"/>
          <w:sz w:val="21"/>
          <w:szCs w:val="21"/>
          <w:bdr w:val="none" w:sz="0" w:space="0" w:color="auto" w:frame="1"/>
          <w:shd w:val="clear" w:color="auto" w:fill="FFFFFF"/>
        </w:rPr>
        <w:t>Acreditar los ingresos</w:t>
      </w:r>
      <w:r w:rsidRPr="00EB0ED0">
        <w:rPr>
          <w:rStyle w:val="apple-converted-space"/>
          <w:color w:val="141414"/>
          <w:sz w:val="21"/>
          <w:szCs w:val="21"/>
          <w:shd w:val="clear" w:color="auto" w:fill="FFFFFF"/>
        </w:rPr>
        <w:t> </w:t>
      </w:r>
      <w:r w:rsidRPr="00EB0ED0">
        <w:rPr>
          <w:color w:val="141414"/>
          <w:sz w:val="21"/>
          <w:szCs w:val="21"/>
          <w:shd w:val="clear" w:color="auto" w:fill="FFFFFF"/>
        </w:rPr>
        <w:t>de la persona solicitante y de cada uno de los miembros de la unidad de convivencia en edad laboral</w:t>
      </w:r>
      <w:r>
        <w:rPr>
          <w:color w:val="141414"/>
          <w:sz w:val="21"/>
          <w:szCs w:val="21"/>
          <w:shd w:val="clear" w:color="auto" w:fill="FFFFFF"/>
        </w:rPr>
        <w:t>.</w:t>
      </w:r>
    </w:p>
    <w:p w:rsidR="008F698C" w:rsidRPr="00057C35" w:rsidRDefault="008F698C" w:rsidP="008F698C">
      <w:pPr>
        <w:pStyle w:val="Prrafodelista"/>
        <w:jc w:val="both"/>
      </w:pPr>
    </w:p>
    <w:p w:rsidR="008F698C" w:rsidRPr="00057C35" w:rsidRDefault="008F698C" w:rsidP="008F698C">
      <w:pPr>
        <w:pStyle w:val="Prrafodelista"/>
        <w:jc w:val="both"/>
        <w:rPr>
          <w:rStyle w:val="Textoennegrita"/>
          <w:b w:val="0"/>
          <w:i/>
          <w:color w:val="141414"/>
          <w:sz w:val="21"/>
          <w:szCs w:val="21"/>
          <w:bdr w:val="none" w:sz="0" w:space="0" w:color="auto" w:frame="1"/>
          <w:shd w:val="clear" w:color="auto" w:fill="FFFFFF"/>
        </w:rPr>
      </w:pPr>
      <w:r w:rsidRPr="00057C35">
        <w:rPr>
          <w:rStyle w:val="Textoennegrita"/>
          <w:b w:val="0"/>
          <w:i/>
          <w:color w:val="141414"/>
          <w:sz w:val="21"/>
          <w:szCs w:val="21"/>
          <w:bdr w:val="none" w:sz="0" w:space="0" w:color="auto" w:frame="1"/>
          <w:shd w:val="clear" w:color="auto" w:fill="FFFFFF"/>
        </w:rPr>
        <w:t>Los documentos a presentar:</w:t>
      </w:r>
    </w:p>
    <w:p w:rsidR="008F698C" w:rsidRDefault="008F698C" w:rsidP="008F698C">
      <w:pPr>
        <w:pStyle w:val="Prrafodelista"/>
        <w:jc w:val="both"/>
        <w:rPr>
          <w:rStyle w:val="Textoennegrita"/>
          <w:color w:val="141414"/>
          <w:sz w:val="21"/>
          <w:szCs w:val="21"/>
          <w:bdr w:val="none" w:sz="0" w:space="0" w:color="auto" w:frame="1"/>
          <w:shd w:val="clear" w:color="auto" w:fill="FFFFFF"/>
        </w:rPr>
      </w:pPr>
    </w:p>
    <w:p w:rsidR="008F698C" w:rsidRDefault="008F698C" w:rsidP="008F698C">
      <w:pPr>
        <w:pStyle w:val="Prrafodelista"/>
        <w:numPr>
          <w:ilvl w:val="0"/>
          <w:numId w:val="13"/>
        </w:numPr>
        <w:spacing w:after="160" w:line="259" w:lineRule="auto"/>
        <w:jc w:val="both"/>
      </w:pPr>
      <w:r>
        <w:t>Informe de la vida laboral y nomina (en caso de tener).</w:t>
      </w:r>
    </w:p>
    <w:p w:rsidR="008F698C" w:rsidRDefault="008F698C" w:rsidP="008F698C">
      <w:pPr>
        <w:pStyle w:val="Prrafodelista"/>
        <w:numPr>
          <w:ilvl w:val="0"/>
          <w:numId w:val="13"/>
        </w:numPr>
        <w:spacing w:after="160" w:line="259" w:lineRule="auto"/>
        <w:jc w:val="both"/>
      </w:pPr>
      <w:r>
        <w:t>Informe del servicio público de empleo estatal de que recibe o no, prestación o subsidio por desempleo.</w:t>
      </w:r>
    </w:p>
    <w:p w:rsidR="008F698C" w:rsidRDefault="008F698C" w:rsidP="008F698C">
      <w:pPr>
        <w:pStyle w:val="Prrafodelista"/>
        <w:ind w:left="1440"/>
        <w:jc w:val="both"/>
      </w:pPr>
    </w:p>
    <w:p w:rsidR="008F698C" w:rsidRPr="00057C35" w:rsidRDefault="008F698C" w:rsidP="008F698C">
      <w:pPr>
        <w:pStyle w:val="Prrafodelista"/>
        <w:ind w:left="1440"/>
        <w:jc w:val="both"/>
        <w:rPr>
          <w:i/>
        </w:rPr>
      </w:pPr>
      <w:r w:rsidRPr="00057C35">
        <w:rPr>
          <w:i/>
        </w:rPr>
        <w:t>Igualmente se recomienda.</w:t>
      </w:r>
    </w:p>
    <w:p w:rsidR="008F698C" w:rsidRPr="00057C35" w:rsidRDefault="008F698C" w:rsidP="008F698C">
      <w:pPr>
        <w:pStyle w:val="Prrafodelista"/>
        <w:jc w:val="both"/>
      </w:pPr>
    </w:p>
    <w:p w:rsidR="008F698C" w:rsidRPr="00057C35" w:rsidRDefault="008F698C" w:rsidP="008F698C">
      <w:pPr>
        <w:pStyle w:val="Prrafodelista"/>
        <w:numPr>
          <w:ilvl w:val="0"/>
          <w:numId w:val="13"/>
        </w:numPr>
        <w:spacing w:after="160" w:line="259" w:lineRule="auto"/>
        <w:jc w:val="both"/>
      </w:pPr>
      <w:r w:rsidRPr="00057C35">
        <w:rPr>
          <w:rStyle w:val="Textoennegrita"/>
          <w:b w:val="0"/>
          <w:color w:val="141414"/>
          <w:sz w:val="21"/>
          <w:szCs w:val="21"/>
          <w:bdr w:val="none" w:sz="0" w:space="0" w:color="auto" w:frame="1"/>
          <w:shd w:val="clear" w:color="auto" w:fill="FFFFFF"/>
        </w:rPr>
        <w:t>Informe sobre la situación socioeconómica</w:t>
      </w:r>
      <w:r w:rsidRPr="00057C35">
        <w:rPr>
          <w:color w:val="141414"/>
          <w:sz w:val="21"/>
          <w:szCs w:val="21"/>
          <w:shd w:val="clear" w:color="auto" w:fill="FFFFFF"/>
        </w:rPr>
        <w:t>, emitido por los servicios sociales municipales.</w:t>
      </w:r>
      <w:r>
        <w:rPr>
          <w:color w:val="141414"/>
          <w:sz w:val="21"/>
          <w:szCs w:val="21"/>
          <w:shd w:val="clear" w:color="auto" w:fill="FFFFFF"/>
        </w:rPr>
        <w:t xml:space="preserve"> </w:t>
      </w:r>
    </w:p>
    <w:p w:rsidR="008F698C" w:rsidRDefault="008F698C" w:rsidP="008F698C">
      <w:pPr>
        <w:pStyle w:val="Prrafodelista"/>
      </w:pPr>
    </w:p>
    <w:p w:rsidR="008F698C" w:rsidRPr="00057C35" w:rsidRDefault="008F698C" w:rsidP="008F698C">
      <w:pPr>
        <w:pStyle w:val="Prrafodelista"/>
        <w:numPr>
          <w:ilvl w:val="0"/>
          <w:numId w:val="11"/>
        </w:numPr>
        <w:spacing w:after="160" w:line="259" w:lineRule="auto"/>
        <w:jc w:val="both"/>
        <w:rPr>
          <w:b/>
        </w:rPr>
      </w:pPr>
      <w:r w:rsidRPr="00057C35">
        <w:rPr>
          <w:b/>
        </w:rPr>
        <w:t>Certificado de minusvalía del usuario aspirante a beca.</w:t>
      </w:r>
    </w:p>
    <w:p w:rsidR="008F698C" w:rsidRDefault="008F698C" w:rsidP="008F698C">
      <w:pPr>
        <w:pStyle w:val="Prrafodelista"/>
        <w:jc w:val="both"/>
        <w:rPr>
          <w:b/>
          <w:i/>
        </w:rPr>
      </w:pPr>
      <w:r w:rsidRPr="00EB0ED0">
        <w:t xml:space="preserve">Es necesario que todos los usuarios tengan el certificado o estén </w:t>
      </w:r>
      <w:r>
        <w:t>a la espera de recibirlo.</w:t>
      </w:r>
    </w:p>
    <w:p w:rsidR="008F698C" w:rsidRPr="008F698C" w:rsidRDefault="008F698C" w:rsidP="006E3082">
      <w:pPr>
        <w:pStyle w:val="Prrafodelista"/>
        <w:numPr>
          <w:ilvl w:val="0"/>
          <w:numId w:val="11"/>
        </w:numPr>
        <w:spacing w:after="160" w:line="259" w:lineRule="auto"/>
        <w:jc w:val="both"/>
        <w:rPr>
          <w:b/>
        </w:rPr>
      </w:pPr>
      <w:r w:rsidRPr="008F698C">
        <w:rPr>
          <w:b/>
        </w:rPr>
        <w:t>Certificado de empadronamiento en las localidades perteneciente.</w:t>
      </w:r>
    </w:p>
    <w:p w:rsidR="008F698C" w:rsidRPr="008F698C" w:rsidRDefault="008F698C" w:rsidP="00EF5DCB">
      <w:pPr>
        <w:pStyle w:val="Prrafodelista"/>
        <w:numPr>
          <w:ilvl w:val="0"/>
          <w:numId w:val="11"/>
        </w:numPr>
        <w:spacing w:after="160" w:line="259" w:lineRule="auto"/>
        <w:jc w:val="both"/>
        <w:rPr>
          <w:b/>
        </w:rPr>
      </w:pPr>
      <w:r w:rsidRPr="008F698C">
        <w:rPr>
          <w:b/>
        </w:rPr>
        <w:t xml:space="preserve">Informe de algún profesional o servicio público donde el usuario este siendo atendido o haya asistido, y que recoja diagnóstico y situación del menor. </w:t>
      </w:r>
    </w:p>
    <w:p w:rsidR="008F698C" w:rsidRPr="008F698C" w:rsidRDefault="008F698C" w:rsidP="00B069D9">
      <w:pPr>
        <w:pStyle w:val="Prrafodelista"/>
        <w:numPr>
          <w:ilvl w:val="0"/>
          <w:numId w:val="11"/>
        </w:numPr>
        <w:spacing w:after="160" w:line="259" w:lineRule="auto"/>
        <w:jc w:val="both"/>
        <w:rPr>
          <w:b/>
        </w:rPr>
      </w:pPr>
      <w:r w:rsidRPr="008F698C">
        <w:rPr>
          <w:b/>
        </w:rPr>
        <w:t>Fotocopia del DNI del usuario y padres.</w:t>
      </w:r>
    </w:p>
    <w:p w:rsidR="008F698C" w:rsidRPr="008F698C" w:rsidRDefault="008F698C" w:rsidP="00637515">
      <w:pPr>
        <w:pStyle w:val="Prrafodelista"/>
        <w:numPr>
          <w:ilvl w:val="0"/>
          <w:numId w:val="11"/>
        </w:numPr>
        <w:spacing w:after="160" w:line="259" w:lineRule="auto"/>
        <w:jc w:val="both"/>
        <w:rPr>
          <w:b/>
        </w:rPr>
      </w:pPr>
      <w:r w:rsidRPr="008F698C">
        <w:rPr>
          <w:b/>
        </w:rPr>
        <w:t>Fotocopia del libro de familia.</w:t>
      </w:r>
    </w:p>
    <w:p w:rsidR="008F698C" w:rsidRPr="00057C35" w:rsidRDefault="008F698C" w:rsidP="008F698C">
      <w:pPr>
        <w:pStyle w:val="Prrafodelista"/>
        <w:numPr>
          <w:ilvl w:val="0"/>
          <w:numId w:val="11"/>
        </w:numPr>
        <w:spacing w:after="160" w:line="259" w:lineRule="auto"/>
        <w:jc w:val="both"/>
        <w:rPr>
          <w:b/>
        </w:rPr>
      </w:pPr>
      <w:r w:rsidRPr="00057C35">
        <w:rPr>
          <w:b/>
        </w:rPr>
        <w:t>Título de familia numero</w:t>
      </w:r>
      <w:r>
        <w:rPr>
          <w:b/>
        </w:rPr>
        <w:t>sa</w:t>
      </w:r>
      <w:r w:rsidRPr="00237E40">
        <w:t xml:space="preserve"> (en el caso de que proceda).</w:t>
      </w:r>
    </w:p>
    <w:p w:rsidR="008F698C" w:rsidRDefault="008F698C" w:rsidP="008F698C">
      <w:pPr>
        <w:pStyle w:val="Prrafodelista"/>
        <w:jc w:val="both"/>
      </w:pPr>
    </w:p>
    <w:p w:rsidR="008F698C" w:rsidRDefault="008F698C" w:rsidP="008F698C">
      <w:pPr>
        <w:jc w:val="both"/>
      </w:pPr>
      <w:r>
        <w:t>De forma anual se revisara las circunstancias de la familia beneficiada por la beca por si la situación familiar cambiase. De ser así se invitara a la familia a pasar a ser usuario del CAID, en caso de disponer de plazas.</w:t>
      </w:r>
    </w:p>
    <w:p w:rsidR="008F698C" w:rsidRDefault="008F698C" w:rsidP="008F698C">
      <w:pPr>
        <w:jc w:val="both"/>
      </w:pPr>
      <w:r>
        <w:t xml:space="preserve">Una vez presentados las inscripciones se valorara las solicitudes entregadas. La lista provisional se publicara 10 después del cierre de la inscripción. Se dejara 5 días para presentar posibles alegaciones, transcurrido dicho periodo se publicara la lista definitiva. </w:t>
      </w:r>
    </w:p>
    <w:p w:rsidR="008F698C" w:rsidRDefault="008F698C" w:rsidP="008F698C">
      <w:pPr>
        <w:jc w:val="both"/>
      </w:pPr>
      <w:r>
        <w:t>Las notificaciones de fechas de inscripción así como de las listas provisionales y definitivas se podrán consultar por teléfono (935970086). Igualmente se publicaran en el tablón de anuncios del CAID, en el centro ADIMIR, con las puntuaciones asignadas a todos los aspirantes.</w:t>
      </w:r>
    </w:p>
    <w:p w:rsidR="008F698C" w:rsidRDefault="008F698C" w:rsidP="008F698C">
      <w:pPr>
        <w:jc w:val="both"/>
      </w:pPr>
      <w:r>
        <w:t>Los usuarios no seleccionados pasaran a formar parte de la lista de suplentes que tendrán vigencia de un año.</w:t>
      </w:r>
    </w:p>
    <w:p w:rsidR="008F698C" w:rsidRDefault="008F698C" w:rsidP="008F698C">
      <w:pPr>
        <w:jc w:val="both"/>
      </w:pPr>
    </w:p>
    <w:p w:rsidR="008F698C" w:rsidRDefault="008F698C" w:rsidP="008F698C">
      <w:pPr>
        <w:jc w:val="both"/>
      </w:pPr>
      <w:r w:rsidRPr="00295352">
        <w:rPr>
          <w:b/>
        </w:rPr>
        <w:t>Recogida de documentos:</w:t>
      </w:r>
      <w:r>
        <w:t xml:space="preserve"> Se admitirán los documentos solicitados del día 4 al 16 de julio. Horario: 10-19 horas.</w:t>
      </w:r>
    </w:p>
    <w:p w:rsidR="008F698C" w:rsidRDefault="008F698C" w:rsidP="008F698C">
      <w:pPr>
        <w:tabs>
          <w:tab w:val="center" w:pos="4252"/>
        </w:tabs>
        <w:jc w:val="both"/>
      </w:pPr>
      <w:r w:rsidRPr="00295352">
        <w:rPr>
          <w:b/>
        </w:rPr>
        <w:t>Lista provisional de seleccionados</w:t>
      </w:r>
      <w:r>
        <w:t>: Día 20 de julio.</w:t>
      </w:r>
      <w:r>
        <w:tab/>
      </w:r>
    </w:p>
    <w:p w:rsidR="008F698C" w:rsidRDefault="008F698C" w:rsidP="008F698C">
      <w:pPr>
        <w:tabs>
          <w:tab w:val="center" w:pos="4252"/>
        </w:tabs>
        <w:jc w:val="both"/>
      </w:pPr>
      <w:r>
        <w:rPr>
          <w:b/>
        </w:rPr>
        <w:t>Reclamaciones</w:t>
      </w:r>
      <w:r>
        <w:t>: 21 y 22 de Julio.</w:t>
      </w:r>
    </w:p>
    <w:p w:rsidR="008F698C" w:rsidRDefault="008F698C" w:rsidP="008F698C">
      <w:pPr>
        <w:tabs>
          <w:tab w:val="center" w:pos="4252"/>
        </w:tabs>
        <w:jc w:val="both"/>
      </w:pPr>
      <w:r w:rsidRPr="00295352">
        <w:rPr>
          <w:b/>
        </w:rPr>
        <w:t>Lista definitivas</w:t>
      </w:r>
      <w:r>
        <w:t>: 25 de julio.</w:t>
      </w:r>
    </w:p>
    <w:p w:rsidR="003710D9" w:rsidRPr="00560F7A" w:rsidRDefault="003710D9" w:rsidP="00560F7A">
      <w:pPr>
        <w:pStyle w:val="Prrafodelista"/>
        <w:spacing w:line="360" w:lineRule="auto"/>
        <w:ind w:left="1417"/>
        <w:jc w:val="both"/>
        <w:rPr>
          <w:sz w:val="24"/>
          <w:szCs w:val="24"/>
        </w:rPr>
      </w:pPr>
    </w:p>
    <w:p w:rsidR="001C4FF4" w:rsidRPr="004B3335" w:rsidRDefault="001C4FF4" w:rsidP="00264C05">
      <w:pPr>
        <w:spacing w:line="360" w:lineRule="auto"/>
        <w:jc w:val="both"/>
        <w:rPr>
          <w:sz w:val="24"/>
          <w:szCs w:val="24"/>
        </w:rPr>
      </w:pPr>
    </w:p>
    <w:p w:rsidR="001C4FF4" w:rsidRPr="004B3335" w:rsidRDefault="001C4FF4" w:rsidP="00264C05">
      <w:pPr>
        <w:spacing w:line="360" w:lineRule="auto"/>
        <w:jc w:val="both"/>
        <w:rPr>
          <w:sz w:val="24"/>
          <w:szCs w:val="24"/>
        </w:rPr>
      </w:pPr>
    </w:p>
    <w:p w:rsidR="001C4FF4" w:rsidRPr="003710D9" w:rsidRDefault="001C4FF4" w:rsidP="004B3335">
      <w:pPr>
        <w:spacing w:after="0" w:line="240" w:lineRule="auto"/>
        <w:ind w:left="-720"/>
        <w:jc w:val="center"/>
        <w:rPr>
          <w:rFonts w:ascii="Trebuchet MS" w:hAnsi="Trebuchet MS" w:cs="Arial"/>
          <w:sz w:val="24"/>
          <w:szCs w:val="24"/>
        </w:rPr>
      </w:pPr>
    </w:p>
    <w:p w:rsidR="001C4FF4" w:rsidRPr="003710D9" w:rsidRDefault="001C4FF4" w:rsidP="00264C05">
      <w:pPr>
        <w:spacing w:line="360" w:lineRule="auto"/>
        <w:jc w:val="both"/>
        <w:rPr>
          <w:sz w:val="24"/>
          <w:szCs w:val="24"/>
        </w:rPr>
      </w:pPr>
    </w:p>
    <w:p w:rsidR="00E6602B" w:rsidRPr="003710D9" w:rsidRDefault="00E6602B" w:rsidP="006E7332">
      <w:pPr>
        <w:pStyle w:val="Prrafodelista"/>
        <w:spacing w:line="360" w:lineRule="auto"/>
        <w:jc w:val="center"/>
        <w:rPr>
          <w:sz w:val="24"/>
          <w:szCs w:val="24"/>
        </w:rPr>
      </w:pPr>
    </w:p>
    <w:sectPr w:rsidR="00E6602B" w:rsidRPr="003710D9" w:rsidSect="00D43514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0500" w:rsidRDefault="008A0500" w:rsidP="000371B8">
      <w:pPr>
        <w:spacing w:after="0" w:line="240" w:lineRule="auto"/>
      </w:pPr>
      <w:r>
        <w:separator/>
      </w:r>
    </w:p>
  </w:endnote>
  <w:endnote w:type="continuationSeparator" w:id="0">
    <w:p w:rsidR="008A0500" w:rsidRDefault="008A0500" w:rsidP="00037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71B8" w:rsidRDefault="006349B5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662940</wp:posOffset>
          </wp:positionH>
          <wp:positionV relativeFrom="paragraph">
            <wp:posOffset>113030</wp:posOffset>
          </wp:positionV>
          <wp:extent cx="2031365" cy="225425"/>
          <wp:effectExtent l="19050" t="0" r="6985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6667"/>
                  <a:stretch>
                    <a:fillRect/>
                  </a:stretch>
                </pic:blipFill>
                <pic:spPr bwMode="auto">
                  <a:xfrm>
                    <a:off x="0" y="0"/>
                    <a:ext cx="2031365" cy="225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B0D75">
      <w:rPr>
        <w:noProof/>
        <w:lang w:eastAsia="es-ES"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205740</wp:posOffset>
          </wp:positionH>
          <wp:positionV relativeFrom="paragraph">
            <wp:posOffset>339090</wp:posOffset>
          </wp:positionV>
          <wp:extent cx="5391150" cy="161925"/>
          <wp:effectExtent l="19050" t="0" r="0" b="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61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B0D75">
      <w:rPr>
        <w:noProof/>
        <w:lang w:eastAsia="es-ES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2767965</wp:posOffset>
          </wp:positionH>
          <wp:positionV relativeFrom="paragraph">
            <wp:posOffset>100965</wp:posOffset>
          </wp:positionV>
          <wp:extent cx="2486025" cy="238125"/>
          <wp:effectExtent l="19050" t="0" r="9525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t="24395"/>
                  <a:stretch>
                    <a:fillRect/>
                  </a:stretch>
                </pic:blipFill>
                <pic:spPr bwMode="auto">
                  <a:xfrm>
                    <a:off x="0" y="0"/>
                    <a:ext cx="2486025" cy="238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B0D75">
      <w:rPr>
        <w:noProof/>
        <w:lang w:eastAsia="es-ES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3215640</wp:posOffset>
          </wp:positionH>
          <wp:positionV relativeFrom="paragraph">
            <wp:posOffset>-118110</wp:posOffset>
          </wp:positionV>
          <wp:extent cx="1157605" cy="247650"/>
          <wp:effectExtent l="19050" t="0" r="4445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760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B0D75">
      <w:rPr>
        <w:noProof/>
        <w:lang w:eastAsia="es-ES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1939290</wp:posOffset>
          </wp:positionH>
          <wp:positionV relativeFrom="paragraph">
            <wp:posOffset>-127635</wp:posOffset>
          </wp:positionV>
          <wp:extent cx="1323975" cy="228600"/>
          <wp:effectExtent l="19050" t="0" r="9525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228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B0D75">
      <w:rPr>
        <w:noProof/>
        <w:lang w:eastAsia="es-ES"/>
      </w:rPr>
      <w:drawing>
        <wp:anchor distT="0" distB="0" distL="114300" distR="114300" simplePos="0" relativeHeight="251654656" behindDoc="0" locked="0" layoutInCell="1" allowOverlap="1">
          <wp:simplePos x="0" y="0"/>
          <wp:positionH relativeFrom="column">
            <wp:posOffset>339090</wp:posOffset>
          </wp:positionH>
          <wp:positionV relativeFrom="paragraph">
            <wp:posOffset>-118110</wp:posOffset>
          </wp:positionV>
          <wp:extent cx="1600200" cy="219075"/>
          <wp:effectExtent l="1905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219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B0D75">
      <w:rPr>
        <w:noProof/>
        <w:lang w:eastAsia="es-E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4311015</wp:posOffset>
          </wp:positionH>
          <wp:positionV relativeFrom="paragraph">
            <wp:posOffset>-165735</wp:posOffset>
          </wp:positionV>
          <wp:extent cx="1285875" cy="266700"/>
          <wp:effectExtent l="19050" t="0" r="9525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7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266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D3D00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1824" behindDoc="0" locked="0" layoutInCell="1" allowOverlap="1">
              <wp:simplePos x="0" y="0"/>
              <wp:positionH relativeFrom="column">
                <wp:posOffset>386715</wp:posOffset>
              </wp:positionH>
              <wp:positionV relativeFrom="paragraph">
                <wp:posOffset>-203835</wp:posOffset>
              </wp:positionV>
              <wp:extent cx="5153025" cy="19050"/>
              <wp:effectExtent l="5715" t="5715" r="13335" b="1333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53025" cy="190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71F4A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30.45pt;margin-top:-16.05pt;width:405.75pt;height:1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0500" w:rsidRDefault="008A0500" w:rsidP="000371B8">
      <w:pPr>
        <w:spacing w:after="0" w:line="240" w:lineRule="auto"/>
      </w:pPr>
      <w:r>
        <w:separator/>
      </w:r>
    </w:p>
  </w:footnote>
  <w:footnote w:type="continuationSeparator" w:id="0">
    <w:p w:rsidR="008A0500" w:rsidRDefault="008A0500" w:rsidP="000371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F45" w:rsidRDefault="001C4FF4" w:rsidP="00423F45">
    <w:pPr>
      <w:pStyle w:val="Encabezado"/>
      <w:ind w:left="-720"/>
      <w:rPr>
        <w:rFonts w:ascii="Trebuchet MS" w:hAnsi="Trebuchet MS"/>
        <w:b/>
        <w:bCs/>
        <w:color w:val="808080"/>
      </w:rPr>
    </w:pPr>
    <w:r>
      <w:rPr>
        <w:noProof/>
        <w:lang w:eastAsia="es-ES"/>
      </w:rPr>
      <w:drawing>
        <wp:anchor distT="0" distB="0" distL="114300" distR="114300" simplePos="0" relativeHeight="251652608" behindDoc="0" locked="0" layoutInCell="1" allowOverlap="1" wp14:anchorId="0558BCD0" wp14:editId="38503C6C">
          <wp:simplePos x="0" y="0"/>
          <wp:positionH relativeFrom="column">
            <wp:posOffset>4783455</wp:posOffset>
          </wp:positionH>
          <wp:positionV relativeFrom="paragraph">
            <wp:posOffset>-307975</wp:posOffset>
          </wp:positionV>
          <wp:extent cx="1400175" cy="790575"/>
          <wp:effectExtent l="19050" t="0" r="9525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23F45">
      <w:rPr>
        <w:noProof/>
        <w:lang w:eastAsia="es-ES"/>
      </w:rPr>
      <w:drawing>
        <wp:anchor distT="0" distB="0" distL="114300" distR="114300" simplePos="0" relativeHeight="251653632" behindDoc="0" locked="0" layoutInCell="1" allowOverlap="1" wp14:anchorId="281CAC03" wp14:editId="6EFFA483">
          <wp:simplePos x="0" y="0"/>
          <wp:positionH relativeFrom="column">
            <wp:posOffset>-902970</wp:posOffset>
          </wp:positionH>
          <wp:positionV relativeFrom="paragraph">
            <wp:posOffset>-363710</wp:posOffset>
          </wp:positionV>
          <wp:extent cx="1436627" cy="811530"/>
          <wp:effectExtent l="0" t="0" r="0" b="0"/>
          <wp:wrapNone/>
          <wp:docPr id="14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6627" cy="8115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23F45" w:rsidRDefault="00423F45" w:rsidP="00423F45">
    <w:pPr>
      <w:pStyle w:val="Encabezado"/>
      <w:ind w:left="-1276"/>
      <w:rPr>
        <w:rFonts w:ascii="Trebuchet MS" w:hAnsi="Trebuchet MS"/>
        <w:b/>
        <w:bCs/>
        <w:color w:val="808080"/>
      </w:rPr>
    </w:pPr>
    <w:r>
      <w:rPr>
        <w:rFonts w:ascii="Trebuchet MS" w:hAnsi="Trebuchet MS"/>
        <w:b/>
        <w:bCs/>
        <w:color w:val="808080"/>
      </w:rPr>
      <w:t xml:space="preserve"> </w:t>
    </w:r>
  </w:p>
  <w:p w:rsidR="00423F45" w:rsidRDefault="00423F45" w:rsidP="00423F45">
    <w:pPr>
      <w:pStyle w:val="Encabezado"/>
      <w:ind w:left="-1276"/>
      <w:rPr>
        <w:rFonts w:ascii="Trebuchet MS" w:hAnsi="Trebuchet MS"/>
        <w:b/>
        <w:bCs/>
        <w:color w:val="808080"/>
      </w:rPr>
    </w:pPr>
  </w:p>
  <w:p w:rsidR="00423F45" w:rsidRPr="00853D64" w:rsidRDefault="001D3D00" w:rsidP="00423F45">
    <w:pPr>
      <w:pStyle w:val="Encabezado"/>
      <w:ind w:left="-1276"/>
      <w:rPr>
        <w:rFonts w:ascii="Trebuchet MS" w:hAnsi="Trebuchet MS"/>
        <w:b/>
        <w:bCs/>
        <w:color w:val="808080"/>
      </w:rPr>
    </w:pPr>
    <w:r>
      <w:rPr>
        <w:i/>
        <w:noProof/>
        <w:sz w:val="18"/>
        <w:lang w:eastAsia="es-ES"/>
      </w:rPr>
      <mc:AlternateContent>
        <mc:Choice Requires="wps">
          <w:drawing>
            <wp:anchor distT="4294967295" distB="4294967295" distL="114300" distR="114300" simplePos="0" relativeHeight="251662848" behindDoc="0" locked="0" layoutInCell="1" allowOverlap="1">
              <wp:simplePos x="0" y="0"/>
              <wp:positionH relativeFrom="column">
                <wp:posOffset>-807720</wp:posOffset>
              </wp:positionH>
              <wp:positionV relativeFrom="paragraph">
                <wp:posOffset>182244</wp:posOffset>
              </wp:positionV>
              <wp:extent cx="6958965" cy="0"/>
              <wp:effectExtent l="0" t="0" r="32385" b="19050"/>
              <wp:wrapNone/>
              <wp:docPr id="8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5896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2C9E392" id="Line 9" o:spid="_x0000_s1026" style="position:absolute;z-index:2516628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3.6pt,14.35pt" to="484.3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"/>
          </w:pict>
        </mc:Fallback>
      </mc:AlternateContent>
    </w:r>
    <w:r w:rsidR="00423F45" w:rsidRPr="00423F45">
      <w:rPr>
        <w:rFonts w:ascii="Trebuchet MS" w:hAnsi="Trebuchet MS"/>
        <w:b/>
        <w:bCs/>
        <w:i/>
        <w:color w:val="808080"/>
        <w:sz w:val="18"/>
      </w:rPr>
      <w:t>CENTRO DE ATENCIÓN INTEGRAL A LA DISCAPACIDAD (C.A.I.</w:t>
    </w:r>
    <w:r w:rsidR="00423F45" w:rsidRPr="00423F45">
      <w:rPr>
        <w:rFonts w:ascii="Trebuchet MS" w:hAnsi="Trebuchet MS"/>
        <w:b/>
        <w:bCs/>
        <w:i/>
        <w:color w:val="808080"/>
        <w:sz w:val="18"/>
        <w:szCs w:val="18"/>
      </w:rPr>
      <w:t>D</w:t>
    </w:r>
    <w:r w:rsidR="00423F45" w:rsidRPr="00423F45">
      <w:rPr>
        <w:rFonts w:ascii="Trebuchet MS" w:hAnsi="Trebuchet MS"/>
        <w:b/>
        <w:bCs/>
        <w:color w:val="808080"/>
        <w:sz w:val="18"/>
        <w:szCs w:val="18"/>
      </w:rPr>
      <w:t xml:space="preserve">.)                                                                    </w:t>
    </w:r>
  </w:p>
  <w:p w:rsidR="00423F45" w:rsidRPr="00A7557A" w:rsidRDefault="00423F45" w:rsidP="00423F45">
    <w:pPr>
      <w:pStyle w:val="Encabezado"/>
      <w:ind w:left="-567"/>
    </w:pPr>
  </w:p>
  <w:p w:rsidR="000371B8" w:rsidRPr="00A7557A" w:rsidRDefault="000371B8" w:rsidP="00A7557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A6FCF"/>
    <w:multiLevelType w:val="hybridMultilevel"/>
    <w:tmpl w:val="0D18A8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B22DC"/>
    <w:multiLevelType w:val="hybridMultilevel"/>
    <w:tmpl w:val="27AC3D34"/>
    <w:lvl w:ilvl="0" w:tplc="0C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15F208EC"/>
    <w:multiLevelType w:val="hybridMultilevel"/>
    <w:tmpl w:val="F8383308"/>
    <w:lvl w:ilvl="0" w:tplc="0408274C">
      <w:start w:val="1"/>
      <w:numFmt w:val="bullet"/>
      <w:lvlText w:val="•"/>
      <w:lvlJc w:val="left"/>
      <w:pPr>
        <w:ind w:left="1423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0A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3" w15:restartNumberingAfterBreak="0">
    <w:nsid w:val="18F80DC8"/>
    <w:multiLevelType w:val="hybridMultilevel"/>
    <w:tmpl w:val="3DD20DDA"/>
    <w:lvl w:ilvl="0" w:tplc="EF4025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1003D6"/>
    <w:multiLevelType w:val="hybridMultilevel"/>
    <w:tmpl w:val="DF267164"/>
    <w:lvl w:ilvl="0" w:tplc="B772205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3C0A81"/>
    <w:multiLevelType w:val="hybridMultilevel"/>
    <w:tmpl w:val="30D48474"/>
    <w:lvl w:ilvl="0" w:tplc="3180703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602CAF"/>
    <w:multiLevelType w:val="hybridMultilevel"/>
    <w:tmpl w:val="B254E090"/>
    <w:lvl w:ilvl="0" w:tplc="ED125AE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0C463F"/>
    <w:multiLevelType w:val="hybridMultilevel"/>
    <w:tmpl w:val="B70020D2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ABF3B37"/>
    <w:multiLevelType w:val="hybridMultilevel"/>
    <w:tmpl w:val="DF5670F4"/>
    <w:lvl w:ilvl="0" w:tplc="BC8CF110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DDAF25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7FC55A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844152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BFC6F1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7BABD2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728F7D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7064AF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AD8A1A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DB65C62"/>
    <w:multiLevelType w:val="hybridMultilevel"/>
    <w:tmpl w:val="E3CEEDEC"/>
    <w:lvl w:ilvl="0" w:tplc="0408274C">
      <w:start w:val="1"/>
      <w:numFmt w:val="bullet"/>
      <w:lvlText w:val="•"/>
      <w:lvlJc w:val="left"/>
      <w:pPr>
        <w:ind w:left="7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03027D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FCA939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CC0C0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0EE135C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128CE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0EADAB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F608FD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1CAADE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3067B81"/>
    <w:multiLevelType w:val="hybridMultilevel"/>
    <w:tmpl w:val="AEF67E6E"/>
    <w:lvl w:ilvl="0" w:tplc="DAC2ED18">
      <w:start w:val="1"/>
      <w:numFmt w:val="bullet"/>
      <w:lvlText w:val="•"/>
      <w:lvlJc w:val="left"/>
      <w:pPr>
        <w:ind w:left="1423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0A0003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11" w15:restartNumberingAfterBreak="0">
    <w:nsid w:val="75505208"/>
    <w:multiLevelType w:val="hybridMultilevel"/>
    <w:tmpl w:val="9DE85678"/>
    <w:lvl w:ilvl="0" w:tplc="DAC2ED18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706ACA">
      <w:start w:val="1"/>
      <w:numFmt w:val="bullet"/>
      <w:lvlText w:val="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2D4634E">
      <w:start w:val="1"/>
      <w:numFmt w:val="bullet"/>
      <w:lvlText w:val="▪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026F664">
      <w:start w:val="1"/>
      <w:numFmt w:val="bullet"/>
      <w:lvlText w:val="•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862AA44">
      <w:start w:val="1"/>
      <w:numFmt w:val="bullet"/>
      <w:lvlText w:val="o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D0C251C">
      <w:start w:val="1"/>
      <w:numFmt w:val="bullet"/>
      <w:lvlText w:val="▪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54E4C02">
      <w:start w:val="1"/>
      <w:numFmt w:val="bullet"/>
      <w:lvlText w:val="•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C645BE">
      <w:start w:val="1"/>
      <w:numFmt w:val="bullet"/>
      <w:lvlText w:val="o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1812A4">
      <w:start w:val="1"/>
      <w:numFmt w:val="bullet"/>
      <w:lvlText w:val="▪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EA1334F"/>
    <w:multiLevelType w:val="hybridMultilevel"/>
    <w:tmpl w:val="FF4242E6"/>
    <w:lvl w:ilvl="0" w:tplc="F2DA1C8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2"/>
  </w:num>
  <w:num w:numId="4">
    <w:abstractNumId w:val="0"/>
  </w:num>
  <w:num w:numId="5">
    <w:abstractNumId w:val="9"/>
  </w:num>
  <w:num w:numId="6">
    <w:abstractNumId w:val="11"/>
  </w:num>
  <w:num w:numId="7">
    <w:abstractNumId w:val="1"/>
  </w:num>
  <w:num w:numId="8">
    <w:abstractNumId w:val="2"/>
  </w:num>
  <w:num w:numId="9">
    <w:abstractNumId w:val="10"/>
  </w:num>
  <w:num w:numId="10">
    <w:abstractNumId w:val="8"/>
  </w:num>
  <w:num w:numId="11">
    <w:abstractNumId w:val="6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415"/>
    <w:rsid w:val="0000526D"/>
    <w:rsid w:val="000371B8"/>
    <w:rsid w:val="000603B0"/>
    <w:rsid w:val="00070691"/>
    <w:rsid w:val="000952D0"/>
    <w:rsid w:val="000A4FE8"/>
    <w:rsid w:val="00170796"/>
    <w:rsid w:val="001828E2"/>
    <w:rsid w:val="001B33AE"/>
    <w:rsid w:val="001C4FF4"/>
    <w:rsid w:val="001D3D00"/>
    <w:rsid w:val="001F5764"/>
    <w:rsid w:val="00237467"/>
    <w:rsid w:val="00264C05"/>
    <w:rsid w:val="002A221F"/>
    <w:rsid w:val="002B0D75"/>
    <w:rsid w:val="00316CE0"/>
    <w:rsid w:val="0032784E"/>
    <w:rsid w:val="00362AEE"/>
    <w:rsid w:val="003710D9"/>
    <w:rsid w:val="003B6BA3"/>
    <w:rsid w:val="003C618A"/>
    <w:rsid w:val="00422BB4"/>
    <w:rsid w:val="00423F45"/>
    <w:rsid w:val="004349E1"/>
    <w:rsid w:val="004464D9"/>
    <w:rsid w:val="00450058"/>
    <w:rsid w:val="00471E62"/>
    <w:rsid w:val="004B3335"/>
    <w:rsid w:val="00523CC2"/>
    <w:rsid w:val="00560F7A"/>
    <w:rsid w:val="005722B9"/>
    <w:rsid w:val="0057732D"/>
    <w:rsid w:val="00585ECE"/>
    <w:rsid w:val="005A40DD"/>
    <w:rsid w:val="005F2DC2"/>
    <w:rsid w:val="00627415"/>
    <w:rsid w:val="006349B5"/>
    <w:rsid w:val="00645174"/>
    <w:rsid w:val="006E7214"/>
    <w:rsid w:val="006E7332"/>
    <w:rsid w:val="007652CA"/>
    <w:rsid w:val="00873B6B"/>
    <w:rsid w:val="00891AFB"/>
    <w:rsid w:val="00892B47"/>
    <w:rsid w:val="008A0500"/>
    <w:rsid w:val="008F698C"/>
    <w:rsid w:val="00A33164"/>
    <w:rsid w:val="00A475BE"/>
    <w:rsid w:val="00A7557A"/>
    <w:rsid w:val="00AB6652"/>
    <w:rsid w:val="00B03531"/>
    <w:rsid w:val="00B15D36"/>
    <w:rsid w:val="00B40385"/>
    <w:rsid w:val="00BB14EE"/>
    <w:rsid w:val="00C3152F"/>
    <w:rsid w:val="00C629DF"/>
    <w:rsid w:val="00CE4934"/>
    <w:rsid w:val="00D260D3"/>
    <w:rsid w:val="00D33911"/>
    <w:rsid w:val="00D43514"/>
    <w:rsid w:val="00E26E88"/>
    <w:rsid w:val="00E6602B"/>
    <w:rsid w:val="00EE65BE"/>
    <w:rsid w:val="00FF3089"/>
    <w:rsid w:val="00FF4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8338869-783D-4436-97F1-7F0AFBC18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3514"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60F7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4">
    <w:name w:val="heading 4"/>
    <w:next w:val="Normal"/>
    <w:link w:val="Ttulo4Car"/>
    <w:uiPriority w:val="9"/>
    <w:unhideWhenUsed/>
    <w:qFormat/>
    <w:rsid w:val="00560F7A"/>
    <w:pPr>
      <w:keepNext/>
      <w:keepLines/>
      <w:spacing w:after="105" w:line="259" w:lineRule="auto"/>
      <w:ind w:left="370" w:hanging="10"/>
      <w:outlineLvl w:val="3"/>
    </w:pPr>
    <w:rPr>
      <w:rFonts w:ascii="Cambria" w:eastAsia="Cambria" w:hAnsi="Cambria" w:cs="Cambria"/>
      <w:b/>
      <w:color w:val="7FD13B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27415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0371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0371B8"/>
  </w:style>
  <w:style w:type="paragraph" w:styleId="Piedepgina">
    <w:name w:val="footer"/>
    <w:basedOn w:val="Normal"/>
    <w:link w:val="PiedepginaCar"/>
    <w:uiPriority w:val="99"/>
    <w:unhideWhenUsed/>
    <w:rsid w:val="000371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371B8"/>
  </w:style>
  <w:style w:type="paragraph" w:styleId="Textodeglobo">
    <w:name w:val="Balloon Text"/>
    <w:basedOn w:val="Normal"/>
    <w:link w:val="TextodegloboCar"/>
    <w:uiPriority w:val="99"/>
    <w:semiHidden/>
    <w:unhideWhenUsed/>
    <w:rsid w:val="00037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71B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4B3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basedOn w:val="Fuentedeprrafopredeter"/>
    <w:link w:val="Ttulo4"/>
    <w:uiPriority w:val="9"/>
    <w:rsid w:val="00560F7A"/>
    <w:rPr>
      <w:rFonts w:ascii="Cambria" w:eastAsia="Cambria" w:hAnsi="Cambria" w:cs="Cambria"/>
      <w:b/>
      <w:color w:val="7FD13B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60F7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Textoennegrita">
    <w:name w:val="Strong"/>
    <w:basedOn w:val="Fuentedeprrafopredeter"/>
    <w:uiPriority w:val="22"/>
    <w:qFormat/>
    <w:rsid w:val="008F698C"/>
    <w:rPr>
      <w:b/>
      <w:bCs/>
    </w:rPr>
  </w:style>
  <w:style w:type="character" w:customStyle="1" w:styleId="apple-converted-space">
    <w:name w:val="apple-converted-space"/>
    <w:basedOn w:val="Fuentedeprrafopredeter"/>
    <w:rsid w:val="008F69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7" Type="http://schemas.openxmlformats.org/officeDocument/2006/relationships/image" Target="media/image9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8.pn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52A90-6028-43AA-A02A-7FA2EBEE7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425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2759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ADIMIR</dc:creator>
  <cp:lastModifiedBy>joan masdemont</cp:lastModifiedBy>
  <cp:revision>2</cp:revision>
  <cp:lastPrinted>2016-06-28T13:44:00Z</cp:lastPrinted>
  <dcterms:created xsi:type="dcterms:W3CDTF">2016-06-28T16:47:00Z</dcterms:created>
  <dcterms:modified xsi:type="dcterms:W3CDTF">2016-06-28T16:47:00Z</dcterms:modified>
</cp:coreProperties>
</file>